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4B" w:rsidRPr="00182995" w:rsidRDefault="00FA03A9" w:rsidP="00182995">
      <w:pPr>
        <w:rPr>
          <w:rFonts w:ascii="CG Omega" w:hAnsi="CG Omega"/>
          <w:sz w:val="16"/>
          <w:szCs w:val="16"/>
        </w:rPr>
      </w:pPr>
      <w:bookmarkStart w:id="0" w:name="_GoBack"/>
      <w:bookmarkEnd w:id="0"/>
      <w:r>
        <w:rPr>
          <w:rFonts w:ascii="CG Omega" w:hAnsi="CG Omega"/>
          <w:sz w:val="16"/>
          <w:szCs w:val="16"/>
        </w:rPr>
        <w:t xml:space="preserve">                           </w:t>
      </w:r>
    </w:p>
    <w:p w:rsidR="004D7A3E" w:rsidRPr="00182995" w:rsidRDefault="00050764" w:rsidP="00182995">
      <w:pPr>
        <w:rPr>
          <w:rFonts w:ascii="CG Omega" w:hAnsi="CG Omega"/>
          <w:sz w:val="16"/>
          <w:szCs w:val="16"/>
        </w:rPr>
      </w:pPr>
      <w:r w:rsidRPr="00182995">
        <w:rPr>
          <w:rFonts w:ascii="CG Omega" w:hAnsi="CG Omeg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DBD189C" wp14:editId="7A65DF53">
            <wp:simplePos x="0" y="0"/>
            <wp:positionH relativeFrom="margin">
              <wp:posOffset>2533650</wp:posOffset>
            </wp:positionH>
            <wp:positionV relativeFrom="paragraph">
              <wp:posOffset>69215</wp:posOffset>
            </wp:positionV>
            <wp:extent cx="971550" cy="895985"/>
            <wp:effectExtent l="0" t="0" r="0" b="0"/>
            <wp:wrapTight wrapText="bothSides">
              <wp:wrapPolygon edited="0">
                <wp:start x="0" y="0"/>
                <wp:lineTo x="0" y="21125"/>
                <wp:lineTo x="21176" y="21125"/>
                <wp:lineTo x="21176" y="0"/>
                <wp:lineTo x="0" y="0"/>
              </wp:wrapPolygon>
            </wp:wrapTight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74B" w:rsidRPr="00182995" w:rsidRDefault="0030674B" w:rsidP="00182995">
      <w:pPr>
        <w:rPr>
          <w:rFonts w:ascii="CG Omega" w:hAnsi="CG Omega"/>
          <w:sz w:val="16"/>
          <w:szCs w:val="16"/>
        </w:rPr>
      </w:pPr>
    </w:p>
    <w:p w:rsidR="0030674B" w:rsidRPr="00182995" w:rsidRDefault="0030674B" w:rsidP="00182995">
      <w:pPr>
        <w:rPr>
          <w:rFonts w:ascii="CG Omega" w:hAnsi="CG Omega"/>
          <w:sz w:val="16"/>
          <w:szCs w:val="16"/>
        </w:rPr>
      </w:pPr>
    </w:p>
    <w:p w:rsidR="0030674B" w:rsidRPr="00182995" w:rsidRDefault="0030674B" w:rsidP="00182995">
      <w:pPr>
        <w:rPr>
          <w:rFonts w:ascii="CG Omega" w:hAnsi="CG Omega"/>
          <w:sz w:val="16"/>
          <w:szCs w:val="16"/>
        </w:rPr>
      </w:pPr>
    </w:p>
    <w:p w:rsidR="0030674B" w:rsidRPr="00182995" w:rsidRDefault="0030674B" w:rsidP="00182995">
      <w:pPr>
        <w:ind w:left="1440"/>
        <w:rPr>
          <w:rFonts w:ascii="CG Omega" w:hAnsi="CG Omega"/>
          <w:sz w:val="16"/>
          <w:szCs w:val="16"/>
        </w:rPr>
      </w:pPr>
    </w:p>
    <w:p w:rsidR="0030674B" w:rsidRPr="00182995" w:rsidRDefault="0030674B" w:rsidP="00182995">
      <w:pPr>
        <w:rPr>
          <w:rFonts w:ascii="CG Omega" w:hAnsi="CG Omega"/>
          <w:sz w:val="16"/>
          <w:szCs w:val="16"/>
        </w:rPr>
      </w:pPr>
    </w:p>
    <w:p w:rsidR="009A3C05" w:rsidRDefault="009A3C05" w:rsidP="00182995">
      <w:pPr>
        <w:jc w:val="center"/>
        <w:rPr>
          <w:rFonts w:ascii="CG Omega" w:hAnsi="CG Omega"/>
          <w:sz w:val="16"/>
          <w:szCs w:val="16"/>
        </w:rPr>
      </w:pPr>
    </w:p>
    <w:p w:rsidR="009A3C05" w:rsidRDefault="009A3C05" w:rsidP="00182995">
      <w:pPr>
        <w:jc w:val="center"/>
        <w:rPr>
          <w:rFonts w:ascii="CG Omega" w:hAnsi="CG Omega"/>
          <w:sz w:val="16"/>
          <w:szCs w:val="16"/>
        </w:rPr>
      </w:pPr>
    </w:p>
    <w:p w:rsidR="0030674B" w:rsidRPr="009A3C05" w:rsidRDefault="0030674B" w:rsidP="00182995">
      <w:pPr>
        <w:jc w:val="center"/>
        <w:rPr>
          <w:rFonts w:ascii="CG Omega" w:hAnsi="CG Omega"/>
          <w:sz w:val="18"/>
          <w:szCs w:val="18"/>
        </w:rPr>
      </w:pPr>
      <w:r w:rsidRPr="009A3C05">
        <w:rPr>
          <w:rFonts w:ascii="CG Omega" w:hAnsi="CG Omega"/>
          <w:sz w:val="18"/>
          <w:szCs w:val="18"/>
        </w:rPr>
        <w:t>REPUBLIC OF KENYA</w:t>
      </w:r>
    </w:p>
    <w:p w:rsidR="0030674B" w:rsidRPr="009A3C05" w:rsidRDefault="0030674B" w:rsidP="00182995">
      <w:pPr>
        <w:jc w:val="center"/>
        <w:rPr>
          <w:rFonts w:ascii="CG Omega" w:hAnsi="CG Omega"/>
          <w:b/>
          <w:color w:val="943634"/>
          <w:sz w:val="24"/>
          <w:szCs w:val="24"/>
        </w:rPr>
      </w:pPr>
      <w:r w:rsidRPr="009A3C05">
        <w:rPr>
          <w:rFonts w:ascii="CG Omega" w:hAnsi="CG Omega"/>
          <w:b/>
          <w:color w:val="943634"/>
          <w:sz w:val="24"/>
          <w:szCs w:val="24"/>
        </w:rPr>
        <w:t>OFFICE OF THE ATTORNEY GENERAL</w:t>
      </w:r>
    </w:p>
    <w:p w:rsidR="0030674B" w:rsidRPr="009A3C05" w:rsidRDefault="0030674B" w:rsidP="00182995">
      <w:pPr>
        <w:jc w:val="center"/>
        <w:rPr>
          <w:rFonts w:ascii="CG Omega" w:hAnsi="CG Omega"/>
          <w:b/>
          <w:color w:val="943634"/>
          <w:sz w:val="24"/>
          <w:szCs w:val="24"/>
        </w:rPr>
      </w:pPr>
      <w:r w:rsidRPr="009A3C05">
        <w:rPr>
          <w:rFonts w:ascii="CG Omega" w:hAnsi="CG Omega"/>
          <w:b/>
          <w:color w:val="943634"/>
          <w:sz w:val="24"/>
          <w:szCs w:val="24"/>
        </w:rPr>
        <w:t>&amp;</w:t>
      </w:r>
    </w:p>
    <w:p w:rsidR="0030674B" w:rsidRPr="009A3C05" w:rsidRDefault="0030674B" w:rsidP="00182995">
      <w:pPr>
        <w:pBdr>
          <w:bottom w:val="single" w:sz="4" w:space="1" w:color="auto"/>
        </w:pBdr>
        <w:jc w:val="center"/>
        <w:rPr>
          <w:rFonts w:ascii="CG Omega" w:hAnsi="CG Omega"/>
          <w:b/>
          <w:color w:val="943634"/>
          <w:sz w:val="24"/>
          <w:szCs w:val="24"/>
        </w:rPr>
      </w:pPr>
      <w:r w:rsidRPr="009A3C05">
        <w:rPr>
          <w:rFonts w:ascii="CG Omega" w:hAnsi="CG Omega"/>
          <w:b/>
          <w:color w:val="943634"/>
          <w:sz w:val="24"/>
          <w:szCs w:val="24"/>
        </w:rPr>
        <w:t>DEPARTMENT OF JUSTICE</w:t>
      </w:r>
    </w:p>
    <w:p w:rsidR="004D7A3E" w:rsidRPr="00182995" w:rsidRDefault="00FA3CB2" w:rsidP="00182995">
      <w:pPr>
        <w:widowControl w:val="0"/>
        <w:autoSpaceDE w:val="0"/>
        <w:autoSpaceDN w:val="0"/>
        <w:adjustRightInd w:val="0"/>
        <w:spacing w:before="240"/>
        <w:jc w:val="center"/>
        <w:rPr>
          <w:rFonts w:ascii="CG Omega" w:eastAsia="Cambria" w:hAnsi="CG Omega" w:cs="Times"/>
          <w:b/>
          <w:bCs/>
          <w:sz w:val="24"/>
          <w:szCs w:val="24"/>
        </w:rPr>
      </w:pPr>
      <w:r w:rsidRPr="00182995">
        <w:rPr>
          <w:rFonts w:ascii="CG Omega" w:eastAsia="Cambria" w:hAnsi="CG Omega" w:cs="Times"/>
          <w:b/>
          <w:bCs/>
          <w:sz w:val="24"/>
          <w:szCs w:val="24"/>
        </w:rPr>
        <w:t>VACANCY</w:t>
      </w:r>
      <w:r w:rsidR="004D7A3E" w:rsidRPr="00182995">
        <w:rPr>
          <w:rFonts w:ascii="CG Omega" w:eastAsia="Cambria" w:hAnsi="CG Omega" w:cs="Times"/>
          <w:b/>
          <w:bCs/>
          <w:sz w:val="24"/>
          <w:szCs w:val="24"/>
        </w:rPr>
        <w:t xml:space="preserve"> ANNOUNCEMENT</w:t>
      </w:r>
      <w:r w:rsidR="004D7A3E" w:rsidRPr="00182995">
        <w:rPr>
          <w:rFonts w:ascii="CG Omega" w:eastAsia="Cambria" w:hAnsi="CG Omega" w:cs="Times"/>
          <w:b/>
          <w:bCs/>
          <w:sz w:val="24"/>
          <w:szCs w:val="24"/>
        </w:rPr>
        <w:softHyphen/>
      </w:r>
      <w:r w:rsidR="004D7A3E" w:rsidRPr="00182995">
        <w:rPr>
          <w:rFonts w:ascii="CG Omega" w:eastAsia="Cambria" w:hAnsi="CG Omega" w:cs="Times"/>
          <w:b/>
          <w:bCs/>
          <w:sz w:val="24"/>
          <w:szCs w:val="24"/>
        </w:rPr>
        <w:softHyphen/>
      </w:r>
    </w:p>
    <w:p w:rsidR="004D7A3E" w:rsidRPr="00182995" w:rsidRDefault="004D7A3E" w:rsidP="00182995">
      <w:pPr>
        <w:widowControl w:val="0"/>
        <w:autoSpaceDE w:val="0"/>
        <w:autoSpaceDN w:val="0"/>
        <w:adjustRightInd w:val="0"/>
        <w:jc w:val="center"/>
        <w:rPr>
          <w:rFonts w:ascii="CG Omega" w:eastAsia="Cambria" w:hAnsi="CG Omega" w:cs="Times"/>
          <w:b/>
          <w:bCs/>
          <w:sz w:val="24"/>
          <w:szCs w:val="24"/>
        </w:rPr>
      </w:pPr>
    </w:p>
    <w:p w:rsidR="004D7A3E" w:rsidRPr="00182995" w:rsidRDefault="004D7A3E" w:rsidP="0018299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G Omega" w:eastAsia="Cambria" w:hAnsi="CG Omega" w:cs="Times"/>
          <w:b/>
          <w:bCs/>
          <w:sz w:val="24"/>
          <w:szCs w:val="24"/>
        </w:rPr>
      </w:pPr>
      <w:r w:rsidRPr="00182995">
        <w:rPr>
          <w:rFonts w:ascii="CG Omega" w:eastAsia="Cambria" w:hAnsi="CG Omega" w:cs="Times"/>
          <w:b/>
          <w:bCs/>
          <w:sz w:val="24"/>
          <w:szCs w:val="24"/>
        </w:rPr>
        <w:t>VACANCY No</w:t>
      </w:r>
      <w:r w:rsidR="005F67F8">
        <w:rPr>
          <w:rFonts w:ascii="CG Omega" w:eastAsia="Cambria" w:hAnsi="CG Omega" w:cs="Times"/>
          <w:b/>
          <w:bCs/>
          <w:sz w:val="24"/>
          <w:szCs w:val="24"/>
        </w:rPr>
        <w:t>.1/2024</w:t>
      </w:r>
      <w:r w:rsidR="00BB0862">
        <w:rPr>
          <w:rFonts w:ascii="CG Omega" w:eastAsia="Cambria" w:hAnsi="CG Omega" w:cs="Times"/>
          <w:b/>
          <w:bCs/>
          <w:sz w:val="24"/>
          <w:szCs w:val="24"/>
        </w:rPr>
        <w:t xml:space="preserve"> -</w:t>
      </w:r>
      <w:r w:rsidR="005F67F8">
        <w:rPr>
          <w:rFonts w:ascii="CG Omega" w:eastAsia="Cambria" w:hAnsi="CG Omega" w:cs="Times"/>
          <w:b/>
          <w:bCs/>
          <w:sz w:val="24"/>
          <w:szCs w:val="24"/>
        </w:rPr>
        <w:t xml:space="preserve"> PUPILLAGE PROGRAMME 2025</w:t>
      </w:r>
      <w:r w:rsidR="00C94654">
        <w:rPr>
          <w:rFonts w:ascii="CG Omega" w:eastAsia="Cambria" w:hAnsi="CG Omega" w:cs="Times"/>
          <w:b/>
          <w:bCs/>
          <w:sz w:val="24"/>
          <w:szCs w:val="24"/>
        </w:rPr>
        <w:t xml:space="preserve"> </w:t>
      </w:r>
    </w:p>
    <w:p w:rsidR="004D7A3E" w:rsidRPr="00182995" w:rsidRDefault="00106DFA" w:rsidP="00182995">
      <w:pPr>
        <w:widowControl w:val="0"/>
        <w:autoSpaceDE w:val="0"/>
        <w:autoSpaceDN w:val="0"/>
        <w:adjustRightInd w:val="0"/>
        <w:spacing w:before="240" w:after="240"/>
        <w:rPr>
          <w:rFonts w:ascii="CG Omega" w:eastAsia="Cambria" w:hAnsi="CG Omega" w:cs="Times"/>
          <w:bCs/>
          <w:sz w:val="24"/>
          <w:szCs w:val="24"/>
        </w:rPr>
      </w:pPr>
      <w:r w:rsidRPr="00182EA3">
        <w:rPr>
          <w:rFonts w:ascii="CG Omega" w:hAnsi="CG Omega"/>
          <w:sz w:val="24"/>
          <w:szCs w:val="24"/>
        </w:rPr>
        <w:t xml:space="preserve">The Office of the Attorney General and Department of Justice is one of the Institutions set out in </w:t>
      </w:r>
      <w:r>
        <w:rPr>
          <w:rFonts w:ascii="CG Omega" w:hAnsi="CG Omega"/>
          <w:sz w:val="24"/>
          <w:szCs w:val="24"/>
        </w:rPr>
        <w:t>section 14 of the Advocates Act, CAP. 16 and the Kenya School of Law Pupillage Guidelines 2023,</w:t>
      </w:r>
      <w:r w:rsidRPr="00182EA3">
        <w:rPr>
          <w:rFonts w:ascii="CG Omega" w:hAnsi="CG Omega"/>
          <w:sz w:val="24"/>
          <w:szCs w:val="24"/>
        </w:rPr>
        <w:t xml:space="preserve"> as an Institution in which students of the Kenya School of La</w:t>
      </w:r>
      <w:r>
        <w:rPr>
          <w:rFonts w:ascii="CG Omega" w:hAnsi="CG Omega"/>
          <w:sz w:val="24"/>
          <w:szCs w:val="24"/>
        </w:rPr>
        <w:t>w may undertake their Pupilage P</w:t>
      </w:r>
      <w:r w:rsidRPr="00182EA3">
        <w:rPr>
          <w:rFonts w:ascii="CG Omega" w:hAnsi="CG Omega"/>
          <w:sz w:val="24"/>
          <w:szCs w:val="24"/>
        </w:rPr>
        <w:t>rogramme for a period of six (6) months</w:t>
      </w:r>
      <w:r>
        <w:rPr>
          <w:rFonts w:ascii="CG Omega" w:hAnsi="CG Omega"/>
          <w:sz w:val="24"/>
          <w:szCs w:val="24"/>
        </w:rPr>
        <w:t>.</w:t>
      </w:r>
      <w:r w:rsidR="004D7A3E" w:rsidRPr="00182995">
        <w:rPr>
          <w:rFonts w:ascii="CG Omega" w:eastAsia="Cambria" w:hAnsi="CG Omega" w:cs="Times"/>
          <w:bCs/>
          <w:sz w:val="24"/>
          <w:szCs w:val="24"/>
        </w:rPr>
        <w:t xml:space="preserve"> </w:t>
      </w:r>
      <w:r w:rsidR="002C6792">
        <w:rPr>
          <w:rFonts w:ascii="CG Omega" w:eastAsia="Cambria" w:hAnsi="CG Omega" w:cs="Times"/>
          <w:bCs/>
          <w:sz w:val="24"/>
          <w:szCs w:val="24"/>
        </w:rPr>
        <w:t>The Office seeks to engage seventy (70</w:t>
      </w:r>
      <w:r w:rsidR="004D7A3E" w:rsidRPr="00182995">
        <w:rPr>
          <w:rFonts w:ascii="CG Omega" w:eastAsia="Cambria" w:hAnsi="CG Omega" w:cs="Times"/>
          <w:bCs/>
          <w:sz w:val="24"/>
          <w:szCs w:val="24"/>
        </w:rPr>
        <w:t xml:space="preserve">) highly motivated </w:t>
      </w:r>
      <w:r w:rsidR="004D7A3E" w:rsidRPr="003C035E">
        <w:rPr>
          <w:rFonts w:ascii="CG Omega" w:eastAsia="Cambria" w:hAnsi="CG Omega" w:cs="Times"/>
          <w:bCs/>
          <w:sz w:val="24"/>
          <w:szCs w:val="24"/>
        </w:rPr>
        <w:t>Kenyans</w:t>
      </w:r>
      <w:r w:rsidR="004D7A3E" w:rsidRPr="00182995">
        <w:rPr>
          <w:rFonts w:ascii="CG Omega" w:eastAsia="Cambria" w:hAnsi="CG Omega" w:cs="Times"/>
          <w:bCs/>
          <w:sz w:val="24"/>
          <w:szCs w:val="24"/>
        </w:rPr>
        <w:t xml:space="preserve"> to undertake Pupillage Programme for a period of six (6) months commencing </w:t>
      </w:r>
      <w:r w:rsidR="0020045D">
        <w:rPr>
          <w:rFonts w:ascii="CG Omega" w:eastAsia="Cambria" w:hAnsi="CG Omega" w:cs="Times"/>
          <w:b/>
          <w:sz w:val="24"/>
          <w:szCs w:val="24"/>
        </w:rPr>
        <w:t>January 202</w:t>
      </w:r>
      <w:r w:rsidR="00630FE1">
        <w:rPr>
          <w:rFonts w:ascii="CG Omega" w:eastAsia="Cambria" w:hAnsi="CG Omega" w:cs="Times"/>
          <w:b/>
          <w:sz w:val="24"/>
          <w:szCs w:val="24"/>
        </w:rPr>
        <w:t>5</w:t>
      </w:r>
      <w:r w:rsidR="004D7A3E" w:rsidRPr="00182995">
        <w:rPr>
          <w:rFonts w:ascii="CG Omega" w:eastAsia="Cambria" w:hAnsi="CG Omega" w:cs="Times"/>
          <w:bCs/>
          <w:sz w:val="24"/>
          <w:szCs w:val="24"/>
        </w:rPr>
        <w:t>.</w:t>
      </w:r>
    </w:p>
    <w:p w:rsidR="004D7A3E" w:rsidRPr="00182995" w:rsidRDefault="004D7A3E" w:rsidP="00182995">
      <w:pPr>
        <w:widowControl w:val="0"/>
        <w:autoSpaceDE w:val="0"/>
        <w:autoSpaceDN w:val="0"/>
        <w:adjustRightInd w:val="0"/>
        <w:spacing w:after="240"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The successful pupils shall be selected from applicants who possess the following qualifications:</w:t>
      </w:r>
    </w:p>
    <w:p w:rsidR="004D7A3E" w:rsidRPr="00182995" w:rsidRDefault="004D7A3E" w:rsidP="00751672">
      <w:pPr>
        <w:widowControl w:val="0"/>
        <w:autoSpaceDE w:val="0"/>
        <w:autoSpaceDN w:val="0"/>
        <w:adjustRightInd w:val="0"/>
        <w:spacing w:line="276" w:lineRule="auto"/>
        <w:rPr>
          <w:rFonts w:ascii="CG Omega" w:eastAsia="Cambria" w:hAnsi="CG Omega" w:cs="Times"/>
          <w:b/>
          <w:bCs/>
          <w:sz w:val="24"/>
          <w:szCs w:val="24"/>
          <w:u w:val="single"/>
        </w:rPr>
      </w:pPr>
      <w:r w:rsidRPr="00182995">
        <w:rPr>
          <w:rFonts w:ascii="CG Omega" w:eastAsia="Cambria" w:hAnsi="CG Omega" w:cs="Times"/>
          <w:b/>
          <w:bCs/>
          <w:sz w:val="24"/>
          <w:szCs w:val="24"/>
          <w:u w:val="single"/>
        </w:rPr>
        <w:t xml:space="preserve">Qualifications </w:t>
      </w:r>
    </w:p>
    <w:p w:rsidR="00751672" w:rsidRDefault="004D7A3E" w:rsidP="007516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A</w:t>
      </w:r>
      <w:r w:rsidR="009E494D">
        <w:rPr>
          <w:rFonts w:ascii="CG Omega" w:eastAsia="Cambria" w:hAnsi="CG Omega" w:cs="Times"/>
          <w:bCs/>
          <w:sz w:val="24"/>
          <w:szCs w:val="24"/>
        </w:rPr>
        <w:t xml:space="preserve"> Bachelor of Laws (LLB) Degree </w:t>
      </w:r>
      <w:r w:rsidRPr="00182995">
        <w:rPr>
          <w:rFonts w:ascii="CG Omega" w:eastAsia="Cambria" w:hAnsi="CG Omega" w:cs="Times"/>
          <w:bCs/>
          <w:sz w:val="24"/>
          <w:szCs w:val="24"/>
        </w:rPr>
        <w:t>from a recognized University.</w:t>
      </w:r>
    </w:p>
    <w:p w:rsidR="004D7A3E" w:rsidRPr="00751672" w:rsidRDefault="004D7A3E" w:rsidP="00751672">
      <w:pPr>
        <w:widowControl w:val="0"/>
        <w:autoSpaceDE w:val="0"/>
        <w:autoSpaceDN w:val="0"/>
        <w:adjustRightInd w:val="0"/>
        <w:rPr>
          <w:rFonts w:ascii="CG Omega" w:eastAsia="Cambria" w:hAnsi="CG Omega" w:cs="Times"/>
          <w:b/>
          <w:bCs/>
          <w:sz w:val="24"/>
          <w:szCs w:val="24"/>
          <w:u w:val="single"/>
        </w:rPr>
      </w:pPr>
      <w:r w:rsidRPr="00751672">
        <w:rPr>
          <w:rFonts w:ascii="CG Omega" w:eastAsia="Cambria" w:hAnsi="CG Omega" w:cs="Times"/>
          <w:b/>
          <w:bCs/>
          <w:sz w:val="24"/>
          <w:szCs w:val="24"/>
          <w:u w:val="single"/>
        </w:rPr>
        <w:t>Requirements</w:t>
      </w:r>
    </w:p>
    <w:p w:rsidR="004D7A3E" w:rsidRPr="00182995" w:rsidRDefault="004D7A3E" w:rsidP="00106DFA">
      <w:pPr>
        <w:numPr>
          <w:ilvl w:val="0"/>
          <w:numId w:val="2"/>
        </w:numPr>
        <w:spacing w:after="20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A cop</w:t>
      </w:r>
      <w:r w:rsidR="00FC3934">
        <w:rPr>
          <w:rFonts w:ascii="CG Omega" w:eastAsia="Cambria" w:hAnsi="CG Omega" w:cs="Times"/>
          <w:bCs/>
          <w:sz w:val="24"/>
          <w:szCs w:val="24"/>
        </w:rPr>
        <w:t>y of the National Identity Card,</w:t>
      </w:r>
    </w:p>
    <w:p w:rsidR="004D7A3E" w:rsidRPr="003C035E" w:rsidRDefault="004D7A3E" w:rsidP="00106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3C035E">
        <w:rPr>
          <w:rFonts w:ascii="CG Omega" w:eastAsia="Cambria" w:hAnsi="CG Omega" w:cs="Times"/>
          <w:bCs/>
          <w:sz w:val="24"/>
          <w:szCs w:val="24"/>
        </w:rPr>
        <w:t>Letter from Kenya School of Law recommen</w:t>
      </w:r>
      <w:r w:rsidR="00FC3934" w:rsidRPr="003C035E">
        <w:rPr>
          <w:rFonts w:ascii="CG Omega" w:eastAsia="Cambria" w:hAnsi="CG Omega" w:cs="Times"/>
          <w:bCs/>
          <w:sz w:val="24"/>
          <w:szCs w:val="24"/>
        </w:rPr>
        <w:t>ding</w:t>
      </w:r>
      <w:r w:rsidRPr="003C035E">
        <w:rPr>
          <w:rFonts w:ascii="CG Omega" w:eastAsia="Cambria" w:hAnsi="CG Omega" w:cs="Times"/>
          <w:bCs/>
          <w:sz w:val="24"/>
          <w:szCs w:val="24"/>
        </w:rPr>
        <w:t xml:space="preserve"> to proceed to pupillage,</w:t>
      </w:r>
    </w:p>
    <w:p w:rsidR="004D7A3E" w:rsidRPr="00182995" w:rsidRDefault="004D7A3E" w:rsidP="00106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Copies of Academic Certificates and Testimonials.</w:t>
      </w:r>
    </w:p>
    <w:p w:rsidR="004D7A3E" w:rsidRPr="00182995" w:rsidRDefault="004D7A3E" w:rsidP="00751672">
      <w:pPr>
        <w:widowControl w:val="0"/>
        <w:autoSpaceDE w:val="0"/>
        <w:autoSpaceDN w:val="0"/>
        <w:adjustRightInd w:val="0"/>
        <w:spacing w:before="240" w:line="276" w:lineRule="auto"/>
        <w:rPr>
          <w:rFonts w:ascii="CG Omega" w:eastAsia="Cambria" w:hAnsi="CG Omega" w:cs="Times"/>
          <w:b/>
          <w:bCs/>
          <w:sz w:val="24"/>
          <w:szCs w:val="24"/>
          <w:u w:val="single"/>
        </w:rPr>
      </w:pPr>
      <w:r w:rsidRPr="00182995">
        <w:rPr>
          <w:rFonts w:ascii="CG Omega" w:eastAsia="Cambria" w:hAnsi="CG Omega" w:cs="Times"/>
          <w:b/>
          <w:bCs/>
          <w:sz w:val="24"/>
          <w:szCs w:val="24"/>
          <w:u w:val="single"/>
        </w:rPr>
        <w:t>Personal Attributes</w:t>
      </w:r>
    </w:p>
    <w:p w:rsidR="004D7A3E" w:rsidRPr="00182995" w:rsidRDefault="004D7A3E" w:rsidP="00106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Demonstrate good verbal and written communication skills in both English and Kiswahili</w:t>
      </w:r>
    </w:p>
    <w:p w:rsidR="004D7A3E" w:rsidRPr="00182995" w:rsidRDefault="004D7A3E" w:rsidP="00106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Demonstrate a proactive attitude and willingness to learn and to be part of a team handling challenging assignments within timelines, and</w:t>
      </w:r>
    </w:p>
    <w:p w:rsidR="004D7A3E" w:rsidRDefault="004D7A3E" w:rsidP="00106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contextualSpacing/>
        <w:rPr>
          <w:rFonts w:ascii="CG Omega" w:eastAsia="Cambria" w:hAnsi="CG Omega" w:cs="Times"/>
          <w:bCs/>
          <w:sz w:val="24"/>
          <w:szCs w:val="24"/>
        </w:rPr>
      </w:pPr>
      <w:r w:rsidRPr="00182995">
        <w:rPr>
          <w:rFonts w:ascii="CG Omega" w:eastAsia="Cambria" w:hAnsi="CG Omega" w:cs="Times"/>
          <w:bCs/>
          <w:sz w:val="24"/>
          <w:szCs w:val="24"/>
        </w:rPr>
        <w:t>Computer Literate.</w:t>
      </w:r>
    </w:p>
    <w:p w:rsidR="00751672" w:rsidRPr="00182995" w:rsidRDefault="00751672" w:rsidP="00751672">
      <w:pPr>
        <w:widowControl w:val="0"/>
        <w:autoSpaceDE w:val="0"/>
        <w:autoSpaceDN w:val="0"/>
        <w:adjustRightInd w:val="0"/>
        <w:spacing w:after="240" w:line="276" w:lineRule="auto"/>
        <w:ind w:left="720"/>
        <w:contextualSpacing/>
        <w:rPr>
          <w:rFonts w:ascii="CG Omega" w:eastAsia="Cambria" w:hAnsi="CG Omega" w:cs="Times"/>
          <w:bCs/>
          <w:sz w:val="24"/>
          <w:szCs w:val="24"/>
        </w:rPr>
      </w:pPr>
    </w:p>
    <w:p w:rsidR="00ED4234" w:rsidRPr="00182995" w:rsidRDefault="00ED4234" w:rsidP="00751672">
      <w:pPr>
        <w:widowControl w:val="0"/>
        <w:autoSpaceDE w:val="0"/>
        <w:autoSpaceDN w:val="0"/>
        <w:adjustRightInd w:val="0"/>
        <w:spacing w:before="240" w:after="240" w:line="276" w:lineRule="auto"/>
        <w:rPr>
          <w:rFonts w:ascii="CG Omega" w:hAnsi="CG Omega"/>
          <w:sz w:val="24"/>
          <w:szCs w:val="24"/>
        </w:rPr>
      </w:pPr>
      <w:r w:rsidRPr="00182995">
        <w:rPr>
          <w:rFonts w:ascii="CG Omega" w:hAnsi="CG Omega"/>
          <w:sz w:val="24"/>
          <w:szCs w:val="24"/>
        </w:rPr>
        <w:t xml:space="preserve">Interested and qualified persons are requested to </w:t>
      </w:r>
      <w:r w:rsidRPr="00734A4D">
        <w:rPr>
          <w:rFonts w:ascii="CG Omega" w:hAnsi="CG Omega"/>
          <w:b/>
          <w:sz w:val="24"/>
          <w:szCs w:val="24"/>
        </w:rPr>
        <w:t>download and fill the Pupillage Application Form</w:t>
      </w:r>
      <w:r w:rsidRPr="00182995">
        <w:rPr>
          <w:rFonts w:ascii="CG Omega" w:hAnsi="CG Omega"/>
          <w:sz w:val="24"/>
          <w:szCs w:val="24"/>
        </w:rPr>
        <w:t xml:space="preserve"> (attached below). </w:t>
      </w:r>
    </w:p>
    <w:p w:rsidR="00106DFA" w:rsidRDefault="00106DFA" w:rsidP="00182995">
      <w:pPr>
        <w:widowControl w:val="0"/>
        <w:autoSpaceDE w:val="0"/>
        <w:autoSpaceDN w:val="0"/>
        <w:adjustRightInd w:val="0"/>
        <w:spacing w:line="276" w:lineRule="auto"/>
        <w:rPr>
          <w:rFonts w:ascii="CG Omega" w:hAnsi="CG Omega"/>
          <w:b/>
          <w:sz w:val="24"/>
          <w:szCs w:val="24"/>
        </w:rPr>
      </w:pPr>
    </w:p>
    <w:p w:rsidR="00ED4234" w:rsidRPr="00182995" w:rsidRDefault="00ED4234" w:rsidP="00182995">
      <w:pPr>
        <w:widowControl w:val="0"/>
        <w:autoSpaceDE w:val="0"/>
        <w:autoSpaceDN w:val="0"/>
        <w:adjustRightInd w:val="0"/>
        <w:spacing w:line="276" w:lineRule="auto"/>
        <w:rPr>
          <w:rFonts w:ascii="CG Omega" w:hAnsi="CG Omega"/>
          <w:b/>
          <w:sz w:val="24"/>
          <w:szCs w:val="24"/>
        </w:rPr>
      </w:pPr>
      <w:r w:rsidRPr="00182995">
        <w:rPr>
          <w:rFonts w:ascii="CG Omega" w:hAnsi="CG Omega"/>
          <w:b/>
          <w:sz w:val="24"/>
          <w:szCs w:val="24"/>
        </w:rPr>
        <w:t xml:space="preserve">Please note: </w:t>
      </w:r>
    </w:p>
    <w:p w:rsidR="00ED4234" w:rsidRPr="00182995" w:rsidRDefault="00ED4234" w:rsidP="001829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hanging="270"/>
        <w:rPr>
          <w:rFonts w:ascii="CG Omega" w:hAnsi="CG Omega"/>
          <w:sz w:val="24"/>
          <w:szCs w:val="24"/>
        </w:rPr>
      </w:pPr>
      <w:r w:rsidRPr="00182995">
        <w:rPr>
          <w:rFonts w:ascii="CG Omega" w:hAnsi="CG Omega"/>
          <w:sz w:val="24"/>
          <w:szCs w:val="24"/>
        </w:rPr>
        <w:t xml:space="preserve">Candidates should NOT attach any documents to the application form. ALL the details requested in the advertisement should be filled on the form. </w:t>
      </w:r>
    </w:p>
    <w:p w:rsidR="00ED4234" w:rsidRPr="00182995" w:rsidRDefault="00ED4234" w:rsidP="001829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hanging="270"/>
        <w:rPr>
          <w:rFonts w:ascii="CG Omega" w:hAnsi="CG Omega"/>
          <w:sz w:val="24"/>
          <w:szCs w:val="24"/>
        </w:rPr>
      </w:pPr>
      <w:r w:rsidRPr="00182995">
        <w:rPr>
          <w:rFonts w:ascii="CG Omega" w:hAnsi="CG Omega"/>
          <w:sz w:val="24"/>
          <w:szCs w:val="24"/>
        </w:rPr>
        <w:t>Only shortlisted and successful candidates will be contacted.</w:t>
      </w:r>
    </w:p>
    <w:p w:rsidR="00182995" w:rsidRPr="00182995" w:rsidRDefault="00ED4234" w:rsidP="001829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hanging="270"/>
        <w:rPr>
          <w:rFonts w:ascii="CG Omega" w:hAnsi="CG Omega"/>
          <w:sz w:val="24"/>
          <w:szCs w:val="24"/>
        </w:rPr>
      </w:pPr>
      <w:r w:rsidRPr="00182995">
        <w:rPr>
          <w:rFonts w:ascii="CG Omega" w:hAnsi="CG Omega"/>
          <w:sz w:val="24"/>
          <w:szCs w:val="24"/>
        </w:rPr>
        <w:t xml:space="preserve">Shortlisted candidates shall be required to produce originals of their National Identity Card, academic certificates and letter from Kenya School of Law </w:t>
      </w:r>
      <w:r w:rsidR="007A5389">
        <w:rPr>
          <w:rFonts w:ascii="CG Omega" w:hAnsi="CG Omega"/>
          <w:sz w:val="24"/>
          <w:szCs w:val="24"/>
        </w:rPr>
        <w:t>recommending</w:t>
      </w:r>
      <w:r w:rsidRPr="00182995">
        <w:rPr>
          <w:rFonts w:ascii="CG Omega" w:hAnsi="CG Omega"/>
          <w:sz w:val="24"/>
          <w:szCs w:val="24"/>
        </w:rPr>
        <w:t xml:space="preserve"> to proceed to pupillage during interviews. </w:t>
      </w:r>
    </w:p>
    <w:p w:rsidR="00ED4234" w:rsidRPr="002836A3" w:rsidRDefault="00ED4234" w:rsidP="00182995">
      <w:pPr>
        <w:widowControl w:val="0"/>
        <w:autoSpaceDE w:val="0"/>
        <w:autoSpaceDN w:val="0"/>
        <w:adjustRightInd w:val="0"/>
        <w:spacing w:after="240" w:line="276" w:lineRule="auto"/>
        <w:ind w:left="90"/>
        <w:rPr>
          <w:rFonts w:ascii="CG Omega" w:hAnsi="CG Omega"/>
          <w:b/>
          <w:sz w:val="24"/>
          <w:szCs w:val="24"/>
        </w:rPr>
      </w:pPr>
      <w:r w:rsidRPr="00302E24">
        <w:rPr>
          <w:rFonts w:ascii="CG Omega" w:hAnsi="CG Omega"/>
          <w:sz w:val="24"/>
          <w:szCs w:val="24"/>
        </w:rPr>
        <w:t xml:space="preserve">The completed application form should be emailed to </w:t>
      </w:r>
      <w:r w:rsidR="00182995" w:rsidRPr="00302E24">
        <w:rPr>
          <w:rFonts w:ascii="CG Omega" w:hAnsi="CG Omega"/>
          <w:b/>
          <w:sz w:val="24"/>
          <w:szCs w:val="24"/>
        </w:rPr>
        <w:t>pupillage@ag.go.ke</w:t>
      </w:r>
      <w:r w:rsidR="00182995" w:rsidRPr="00302E24">
        <w:rPr>
          <w:rFonts w:ascii="CG Omega" w:hAnsi="CG Omega"/>
          <w:sz w:val="24"/>
          <w:szCs w:val="24"/>
        </w:rPr>
        <w:t xml:space="preserve"> </w:t>
      </w:r>
      <w:r w:rsidRPr="00302E24">
        <w:rPr>
          <w:rFonts w:ascii="CG Omega" w:hAnsi="CG Omega"/>
          <w:sz w:val="24"/>
          <w:szCs w:val="24"/>
        </w:rPr>
        <w:t xml:space="preserve">on or before </w:t>
      </w:r>
      <w:r w:rsidR="002836A3" w:rsidRPr="00302E24">
        <w:rPr>
          <w:rFonts w:ascii="CG Omega" w:hAnsi="CG Omega"/>
          <w:b/>
          <w:sz w:val="24"/>
          <w:szCs w:val="24"/>
        </w:rPr>
        <w:t>2</w:t>
      </w:r>
      <w:r w:rsidR="002A5940">
        <w:rPr>
          <w:rFonts w:ascii="CG Omega" w:hAnsi="CG Omega"/>
          <w:b/>
          <w:sz w:val="24"/>
          <w:szCs w:val="24"/>
        </w:rPr>
        <w:t>4</w:t>
      </w:r>
      <w:r w:rsidR="007A5389" w:rsidRPr="00302E24">
        <w:rPr>
          <w:rFonts w:ascii="CG Omega" w:eastAsia="Cambria" w:hAnsi="CG Omega" w:cs="Times"/>
          <w:b/>
          <w:bCs/>
          <w:sz w:val="24"/>
          <w:szCs w:val="24"/>
          <w:vertAlign w:val="superscript"/>
        </w:rPr>
        <w:t>th</w:t>
      </w:r>
      <w:r w:rsidR="007A5389" w:rsidRPr="00302E24">
        <w:rPr>
          <w:rFonts w:ascii="CG Omega" w:eastAsia="Cambria" w:hAnsi="CG Omega" w:cs="Times"/>
          <w:b/>
          <w:bCs/>
          <w:sz w:val="24"/>
          <w:szCs w:val="24"/>
        </w:rPr>
        <w:t xml:space="preserve"> </w:t>
      </w:r>
      <w:r w:rsidR="002836A3" w:rsidRPr="00302E24">
        <w:rPr>
          <w:rFonts w:ascii="CG Omega" w:eastAsia="Cambria" w:hAnsi="CG Omega" w:cs="Times"/>
          <w:b/>
          <w:bCs/>
          <w:sz w:val="24"/>
          <w:szCs w:val="24"/>
        </w:rPr>
        <w:t>October</w:t>
      </w:r>
      <w:r w:rsidR="00751672" w:rsidRPr="00302E24">
        <w:rPr>
          <w:rFonts w:ascii="CG Omega" w:eastAsia="Cambria" w:hAnsi="CG Omega" w:cs="Times"/>
          <w:b/>
          <w:bCs/>
          <w:sz w:val="24"/>
          <w:szCs w:val="24"/>
        </w:rPr>
        <w:t>,</w:t>
      </w:r>
      <w:r w:rsidR="00182995" w:rsidRPr="00302E24">
        <w:rPr>
          <w:rFonts w:ascii="CG Omega" w:eastAsia="Cambria" w:hAnsi="CG Omega" w:cs="Times"/>
          <w:b/>
          <w:bCs/>
          <w:sz w:val="24"/>
          <w:szCs w:val="24"/>
        </w:rPr>
        <w:t xml:space="preserve"> </w:t>
      </w:r>
      <w:r w:rsidR="007A5389" w:rsidRPr="00302E24">
        <w:rPr>
          <w:rFonts w:ascii="CG Omega" w:eastAsia="Cambria" w:hAnsi="CG Omega" w:cs="Times"/>
          <w:b/>
          <w:bCs/>
          <w:sz w:val="24"/>
          <w:szCs w:val="24"/>
        </w:rPr>
        <w:t>202</w:t>
      </w:r>
      <w:r w:rsidR="002A5940">
        <w:rPr>
          <w:rFonts w:ascii="CG Omega" w:eastAsia="Cambria" w:hAnsi="CG Omega" w:cs="Times"/>
          <w:b/>
          <w:bCs/>
          <w:sz w:val="24"/>
          <w:szCs w:val="24"/>
        </w:rPr>
        <w:t>4</w:t>
      </w:r>
      <w:r w:rsidR="00182995" w:rsidRPr="00302E24">
        <w:rPr>
          <w:rFonts w:ascii="CG Omega" w:hAnsi="CG Omega"/>
          <w:b/>
          <w:sz w:val="24"/>
          <w:szCs w:val="24"/>
        </w:rPr>
        <w:t>.</w:t>
      </w:r>
    </w:p>
    <w:p w:rsidR="00F7734C" w:rsidRPr="00F7734C" w:rsidRDefault="00F7734C" w:rsidP="00182995">
      <w:pPr>
        <w:widowControl w:val="0"/>
        <w:autoSpaceDE w:val="0"/>
        <w:autoSpaceDN w:val="0"/>
        <w:adjustRightInd w:val="0"/>
        <w:spacing w:after="240"/>
        <w:rPr>
          <w:rFonts w:ascii="CG Omega" w:eastAsia="Cambria" w:hAnsi="CG Omega" w:cs="Times"/>
          <w:bCs/>
          <w:strike/>
          <w:sz w:val="8"/>
          <w:szCs w:val="24"/>
        </w:rPr>
      </w:pPr>
    </w:p>
    <w:p w:rsidR="00302E24" w:rsidRPr="00182EA3" w:rsidRDefault="00302E24" w:rsidP="00302E24">
      <w:pPr>
        <w:pStyle w:val="NoSpacing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HON. SHADRACK J. MOSE</w:t>
      </w:r>
    </w:p>
    <w:p w:rsidR="004D7A3E" w:rsidRPr="00182995" w:rsidRDefault="004D7A3E" w:rsidP="00182995">
      <w:pPr>
        <w:rPr>
          <w:rFonts w:ascii="CG Omega" w:eastAsia="Calibri" w:hAnsi="CG Omega" w:cs="Times New Roman"/>
          <w:b/>
          <w:sz w:val="24"/>
          <w:szCs w:val="24"/>
          <w:u w:val="single"/>
        </w:rPr>
      </w:pPr>
      <w:r w:rsidRPr="00182995">
        <w:rPr>
          <w:rFonts w:ascii="CG Omega" w:eastAsia="Calibri" w:hAnsi="CG Omega" w:cs="Times New Roman"/>
          <w:b/>
          <w:sz w:val="24"/>
          <w:szCs w:val="24"/>
          <w:u w:val="single"/>
        </w:rPr>
        <w:t>SOLICITOR GENERAL</w:t>
      </w:r>
    </w:p>
    <w:sectPr w:rsidR="004D7A3E" w:rsidRPr="00182995" w:rsidSect="00AE018A">
      <w:headerReference w:type="default" r:id="rId8"/>
      <w:footerReference w:type="default" r:id="rId9"/>
      <w:type w:val="continuous"/>
      <w:pgSz w:w="12240" w:h="15840"/>
      <w:pgMar w:top="270" w:right="1530" w:bottom="5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BB" w:rsidRDefault="003C5ABB" w:rsidP="0030674B">
      <w:r>
        <w:separator/>
      </w:r>
    </w:p>
  </w:endnote>
  <w:endnote w:type="continuationSeparator" w:id="0">
    <w:p w:rsidR="003C5ABB" w:rsidRDefault="003C5ABB" w:rsidP="0030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Bahnschrift Light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01" w:rsidRPr="008829D2" w:rsidRDefault="006B0B1A" w:rsidP="004D7A3E">
    <w:pPr>
      <w:pBdr>
        <w:top w:val="single" w:sz="4" w:space="0" w:color="auto"/>
      </w:pBdr>
      <w:jc w:val="center"/>
      <w:rPr>
        <w:rFonts w:ascii="Bookman Old Style" w:hAnsi="Bookman Old Style"/>
        <w:b/>
        <w:color w:val="943634"/>
        <w:sz w:val="12"/>
        <w:szCs w:val="12"/>
      </w:rPr>
    </w:pPr>
    <w:r w:rsidRPr="008829D2">
      <w:rPr>
        <w:rFonts w:ascii="Bookman Old Style" w:hAnsi="Bookman Old Style"/>
        <w:b/>
        <w:color w:val="943634"/>
        <w:sz w:val="12"/>
        <w:szCs w:val="12"/>
      </w:rPr>
      <w:t>SHERIA HOUSE, HARAMBEE AVENUE</w:t>
    </w:r>
  </w:p>
  <w:p w:rsidR="008C7E01" w:rsidRPr="00BA08B4" w:rsidRDefault="006B0B1A" w:rsidP="008C7E01">
    <w:pPr>
      <w:jc w:val="center"/>
      <w:rPr>
        <w:rFonts w:ascii="Bookman Old Style" w:hAnsi="Bookman Old Style"/>
        <w:sz w:val="12"/>
        <w:szCs w:val="12"/>
      </w:rPr>
    </w:pPr>
    <w:r w:rsidRPr="00BA08B4">
      <w:rPr>
        <w:rFonts w:ascii="Bookman Old Style" w:hAnsi="Bookman Old Style"/>
        <w:sz w:val="12"/>
        <w:szCs w:val="12"/>
      </w:rPr>
      <w:t>P.O Box 40112-00100, NAIROBI, KENYA.</w:t>
    </w:r>
    <w:r w:rsidR="005913BE">
      <w:rPr>
        <w:rFonts w:ascii="Bookman Old Style" w:hAnsi="Bookman Old Style"/>
        <w:sz w:val="12"/>
        <w:szCs w:val="12"/>
      </w:rPr>
      <w:t xml:space="preserve"> </w:t>
    </w:r>
    <w:r w:rsidRPr="00BA08B4">
      <w:rPr>
        <w:rFonts w:ascii="Bookman Old Style" w:hAnsi="Bookman Old Style"/>
        <w:sz w:val="12"/>
        <w:szCs w:val="12"/>
      </w:rPr>
      <w:t>TEL:+254 20 2227461/2251355/07</w:t>
    </w:r>
    <w:r>
      <w:rPr>
        <w:rFonts w:ascii="Bookman Old Style" w:hAnsi="Bookman Old Style"/>
        <w:sz w:val="12"/>
        <w:szCs w:val="12"/>
      </w:rPr>
      <w:t>00072929</w:t>
    </w:r>
    <w:r w:rsidRPr="00BA08B4">
      <w:rPr>
        <w:rFonts w:ascii="Bookman Old Style" w:hAnsi="Bookman Old Style"/>
        <w:sz w:val="12"/>
        <w:szCs w:val="12"/>
      </w:rPr>
      <w:t xml:space="preserve">/0732529995 </w:t>
    </w:r>
  </w:p>
  <w:p w:rsidR="008C7E01" w:rsidRPr="00BA08B4" w:rsidRDefault="006B0B1A" w:rsidP="008C7E01">
    <w:pPr>
      <w:jc w:val="center"/>
      <w:rPr>
        <w:rFonts w:ascii="Bookman Old Style" w:hAnsi="Bookman Old Style"/>
        <w:sz w:val="12"/>
        <w:szCs w:val="12"/>
      </w:rPr>
    </w:pPr>
    <w:r w:rsidRPr="00BA08B4">
      <w:rPr>
        <w:rFonts w:ascii="Bookman Old Style" w:hAnsi="Bookman Old Style"/>
        <w:sz w:val="12"/>
        <w:szCs w:val="12"/>
      </w:rPr>
      <w:t xml:space="preserve">EMAIL: </w:t>
    </w:r>
    <w:r w:rsidRPr="00510B9B">
      <w:rPr>
        <w:rFonts w:ascii="Bookman Old Style" w:hAnsi="Bookman Old Style"/>
        <w:sz w:val="12"/>
        <w:szCs w:val="12"/>
        <w:u w:val="single"/>
      </w:rPr>
      <w:t>info@ag.go.ke</w:t>
    </w:r>
    <w:r w:rsidRPr="00BA08B4">
      <w:rPr>
        <w:rFonts w:ascii="Bookman Old Style" w:hAnsi="Bookman Old Style"/>
        <w:sz w:val="12"/>
        <w:szCs w:val="12"/>
      </w:rPr>
      <w:t xml:space="preserve"> WEBSITE: www.attorney-general.go.ke</w:t>
    </w:r>
  </w:p>
  <w:p w:rsidR="008C7E01" w:rsidRPr="00BA08B4" w:rsidRDefault="003C5ABB" w:rsidP="008C7E01">
    <w:pPr>
      <w:ind w:left="2880"/>
      <w:jc w:val="center"/>
      <w:rPr>
        <w:rFonts w:ascii="Bookman Old Style" w:hAnsi="Bookman Old Style"/>
        <w:sz w:val="12"/>
        <w:szCs w:val="12"/>
      </w:rPr>
    </w:pPr>
  </w:p>
  <w:p w:rsidR="008C7E01" w:rsidRPr="008829D2" w:rsidRDefault="006B0B1A" w:rsidP="008C7E01">
    <w:pPr>
      <w:jc w:val="center"/>
      <w:rPr>
        <w:rFonts w:ascii="Bookman Old Style" w:hAnsi="Bookman Old Style"/>
        <w:b/>
        <w:color w:val="943634"/>
        <w:sz w:val="12"/>
        <w:szCs w:val="12"/>
      </w:rPr>
    </w:pPr>
    <w:r w:rsidRPr="008829D2">
      <w:rPr>
        <w:rFonts w:ascii="Bookman Old Style" w:hAnsi="Bookman Old Style"/>
        <w:b/>
        <w:color w:val="943634"/>
        <w:sz w:val="12"/>
        <w:szCs w:val="12"/>
      </w:rPr>
      <w:t>DEPARTMENT OF JUSTICE</w:t>
    </w:r>
  </w:p>
  <w:p w:rsidR="008C7E01" w:rsidRPr="00BA08B4" w:rsidRDefault="006B0B1A" w:rsidP="008C7E01">
    <w:pPr>
      <w:jc w:val="center"/>
      <w:rPr>
        <w:rFonts w:ascii="Bookman Old Style" w:hAnsi="Bookman Old Style"/>
        <w:sz w:val="12"/>
        <w:szCs w:val="12"/>
      </w:rPr>
    </w:pPr>
    <w:r w:rsidRPr="00BA08B4">
      <w:rPr>
        <w:rFonts w:ascii="Bookman Old Style" w:hAnsi="Bookman Old Style"/>
        <w:sz w:val="12"/>
        <w:szCs w:val="12"/>
      </w:rPr>
      <w:t>CO-OPERATIVE BANK HOUSE, HAILE</w:t>
    </w:r>
    <w:r>
      <w:rPr>
        <w:rFonts w:ascii="Bookman Old Style" w:hAnsi="Bookman Old Style"/>
        <w:sz w:val="12"/>
        <w:szCs w:val="12"/>
      </w:rPr>
      <w:t xml:space="preserve"> </w:t>
    </w:r>
    <w:r w:rsidRPr="00BA08B4">
      <w:rPr>
        <w:rFonts w:ascii="Bookman Old Style" w:hAnsi="Bookman Old Style"/>
        <w:sz w:val="12"/>
        <w:szCs w:val="12"/>
      </w:rPr>
      <w:t>SELASSIE AVENUE, P.O. Box 56057 – 00200, Nairobi – Kenya TEL: Nairobi 2224029/2240337</w:t>
    </w:r>
  </w:p>
  <w:p w:rsidR="008C7E01" w:rsidRPr="00BA08B4" w:rsidRDefault="006B0B1A" w:rsidP="008C7E01">
    <w:pPr>
      <w:jc w:val="center"/>
      <w:rPr>
        <w:rFonts w:ascii="Bookman Old Style" w:hAnsi="Bookman Old Style"/>
        <w:sz w:val="12"/>
        <w:szCs w:val="12"/>
      </w:rPr>
    </w:pPr>
    <w:r w:rsidRPr="00BA08B4">
      <w:rPr>
        <w:rFonts w:ascii="Bookman Old Style" w:hAnsi="Bookman Old Style"/>
        <w:sz w:val="12"/>
        <w:szCs w:val="12"/>
      </w:rPr>
      <w:t xml:space="preserve">EMAIL: </w:t>
    </w:r>
    <w:hyperlink r:id="rId1" w:history="1">
      <w:r w:rsidRPr="00BA08B4">
        <w:rPr>
          <w:rStyle w:val="Hyperlink"/>
          <w:rFonts w:ascii="Bookman Old Style" w:hAnsi="Bookman Old Style"/>
          <w:sz w:val="12"/>
          <w:szCs w:val="12"/>
        </w:rPr>
        <w:t>legal@justice.go.ke</w:t>
      </w:r>
    </w:hyperlink>
  </w:p>
  <w:p w:rsidR="008C7E01" w:rsidRDefault="003C5ABB" w:rsidP="008C7E01">
    <w:pPr>
      <w:jc w:val="center"/>
      <w:rPr>
        <w:rFonts w:ascii="Bookman Old Style" w:hAnsi="Bookman Old Style"/>
        <w:sz w:val="12"/>
        <w:szCs w:val="12"/>
      </w:rPr>
    </w:pPr>
  </w:p>
  <w:p w:rsidR="008C7E01" w:rsidRDefault="006B0B1A" w:rsidP="008C7E01">
    <w:pPr>
      <w:jc w:val="center"/>
      <w:rPr>
        <w:rFonts w:ascii="Bookman Old Style" w:hAnsi="Bookman Old Style"/>
        <w:i/>
        <w:sz w:val="12"/>
        <w:szCs w:val="12"/>
      </w:rPr>
    </w:pPr>
    <w:r>
      <w:rPr>
        <w:rFonts w:ascii="Bookman Old Style" w:hAnsi="Bookman Old Style"/>
        <w:i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A90710" wp14:editId="3080B90B">
              <wp:simplePos x="0" y="0"/>
              <wp:positionH relativeFrom="column">
                <wp:posOffset>1238250</wp:posOffset>
              </wp:positionH>
              <wp:positionV relativeFrom="paragraph">
                <wp:posOffset>84455</wp:posOffset>
              </wp:positionV>
              <wp:extent cx="1219200" cy="237490"/>
              <wp:effectExtent l="9525" t="13335" r="9525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7E01" w:rsidRPr="00AE3CBE" w:rsidRDefault="006B0B1A" w:rsidP="008C7E01">
                          <w:pPr>
                            <w:rPr>
                              <w:b/>
                            </w:rPr>
                          </w:pPr>
                          <w:r w:rsidRPr="00AE3CBE">
                            <w:rPr>
                              <w:rFonts w:ascii="Bookman Old Style" w:hAnsi="Bookman Old Style"/>
                              <w:b/>
                              <w:i/>
                              <w:sz w:val="12"/>
                              <w:szCs w:val="12"/>
                            </w:rPr>
                            <w:t>ISO 9001: 2008 Certified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907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7.5pt;margin-top:6.65pt;width:96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" strokecolor="white">
              <v:textbox>
                <w:txbxContent>
                  <w:p w:rsidR="008C7E01" w:rsidRPr="00AE3CBE" w:rsidRDefault="006B0B1A" w:rsidP="008C7E01">
                    <w:pPr>
                      <w:rPr>
                        <w:b/>
                      </w:rPr>
                    </w:pPr>
                    <w:r w:rsidRPr="00AE3CBE">
                      <w:rPr>
                        <w:rFonts w:ascii="Bookman Old Style" w:hAnsi="Bookman Old Style"/>
                        <w:b/>
                        <w:i/>
                        <w:sz w:val="12"/>
                        <w:szCs w:val="12"/>
                      </w:rPr>
                      <w:t>ISO 9001: 2008 Certified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i/>
        <w:noProof/>
        <w:sz w:val="12"/>
        <w:szCs w:val="12"/>
        <w:lang w:val="en-GB" w:eastAsia="en-GB"/>
      </w:rPr>
      <w:drawing>
        <wp:inline distT="0" distB="0" distL="0" distR="0" wp14:anchorId="5547B8BB" wp14:editId="3B86C0B1">
          <wp:extent cx="762000" cy="30670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0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7E01" w:rsidRDefault="003C5ABB" w:rsidP="008C7E01">
    <w:pPr>
      <w:jc w:val="center"/>
      <w:rPr>
        <w:rFonts w:ascii="Bookman Old Style" w:hAnsi="Bookman Old Style"/>
        <w:i/>
        <w:sz w:val="12"/>
        <w:szCs w:val="12"/>
      </w:rPr>
    </w:pPr>
  </w:p>
  <w:p w:rsidR="008C7E01" w:rsidRPr="008C7E01" w:rsidRDefault="003C5ABB" w:rsidP="008C7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BB" w:rsidRDefault="003C5ABB" w:rsidP="0030674B">
      <w:r>
        <w:separator/>
      </w:r>
    </w:p>
  </w:footnote>
  <w:footnote w:type="continuationSeparator" w:id="0">
    <w:p w:rsidR="003C5ABB" w:rsidRDefault="003C5ABB" w:rsidP="0030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01" w:rsidRDefault="003C5A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9173" o:spid="_x0000_s2050" type="#_x0000_t75" style="position:absolute;left:0;text-align:left;margin-left:0;margin-top:0;width:315.95pt;height:299.95pt;z-index:-251658240;mso-position-horizontal:center;mso-position-horizontal-relative:margin;mso-position-vertical:center;mso-position-vertical-relative:margin" o:allowincell="f">
          <v:imagedata r:id="rId1" o:title="Kenya_Coat_Arm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701"/>
    <w:multiLevelType w:val="hybridMultilevel"/>
    <w:tmpl w:val="4AC6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6DE0"/>
    <w:multiLevelType w:val="hybridMultilevel"/>
    <w:tmpl w:val="EF1A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55BB8"/>
    <w:multiLevelType w:val="hybridMultilevel"/>
    <w:tmpl w:val="C8005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AE6DBA"/>
    <w:multiLevelType w:val="hybridMultilevel"/>
    <w:tmpl w:val="AD0A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1EF3EA2"/>
    <w:multiLevelType w:val="hybridMultilevel"/>
    <w:tmpl w:val="1102D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4B"/>
    <w:rsid w:val="000451D2"/>
    <w:rsid w:val="00050764"/>
    <w:rsid w:val="0005442A"/>
    <w:rsid w:val="000B14B4"/>
    <w:rsid w:val="00106DFA"/>
    <w:rsid w:val="00166A87"/>
    <w:rsid w:val="00182995"/>
    <w:rsid w:val="0020045D"/>
    <w:rsid w:val="002836A3"/>
    <w:rsid w:val="00290151"/>
    <w:rsid w:val="002A5940"/>
    <w:rsid w:val="002C6792"/>
    <w:rsid w:val="00302E24"/>
    <w:rsid w:val="0030674B"/>
    <w:rsid w:val="003538BE"/>
    <w:rsid w:val="003C035E"/>
    <w:rsid w:val="003C5ABB"/>
    <w:rsid w:val="004234DC"/>
    <w:rsid w:val="004D7A3E"/>
    <w:rsid w:val="00554966"/>
    <w:rsid w:val="00566D07"/>
    <w:rsid w:val="005913BE"/>
    <w:rsid w:val="005C4CD8"/>
    <w:rsid w:val="005E17FA"/>
    <w:rsid w:val="005F67F8"/>
    <w:rsid w:val="00630FE1"/>
    <w:rsid w:val="006B0B1A"/>
    <w:rsid w:val="006D65B5"/>
    <w:rsid w:val="006E7C27"/>
    <w:rsid w:val="00734A4D"/>
    <w:rsid w:val="00751672"/>
    <w:rsid w:val="007A5389"/>
    <w:rsid w:val="008510A8"/>
    <w:rsid w:val="00854F91"/>
    <w:rsid w:val="008678A8"/>
    <w:rsid w:val="009141E9"/>
    <w:rsid w:val="00970975"/>
    <w:rsid w:val="009A3C05"/>
    <w:rsid w:val="009E494D"/>
    <w:rsid w:val="00A47266"/>
    <w:rsid w:val="00AE018A"/>
    <w:rsid w:val="00AE5C31"/>
    <w:rsid w:val="00B307AF"/>
    <w:rsid w:val="00B92F4D"/>
    <w:rsid w:val="00B96EB9"/>
    <w:rsid w:val="00BB0862"/>
    <w:rsid w:val="00BB2881"/>
    <w:rsid w:val="00BD07E1"/>
    <w:rsid w:val="00BD771E"/>
    <w:rsid w:val="00BF3F5B"/>
    <w:rsid w:val="00C55283"/>
    <w:rsid w:val="00C94654"/>
    <w:rsid w:val="00DB2BCF"/>
    <w:rsid w:val="00E142CD"/>
    <w:rsid w:val="00E14DDF"/>
    <w:rsid w:val="00E72412"/>
    <w:rsid w:val="00E81155"/>
    <w:rsid w:val="00ED0223"/>
    <w:rsid w:val="00ED4234"/>
    <w:rsid w:val="00F0776C"/>
    <w:rsid w:val="00F7734C"/>
    <w:rsid w:val="00F865F3"/>
    <w:rsid w:val="00FA03A9"/>
    <w:rsid w:val="00FA3CB2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C10D45E-3092-447A-846D-69D3D419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74B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74B"/>
  </w:style>
  <w:style w:type="paragraph" w:styleId="Footer">
    <w:name w:val="footer"/>
    <w:basedOn w:val="Normal"/>
    <w:link w:val="FooterChar"/>
    <w:uiPriority w:val="99"/>
    <w:unhideWhenUsed/>
    <w:rsid w:val="00306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74B"/>
  </w:style>
  <w:style w:type="character" w:styleId="Hyperlink">
    <w:name w:val="Hyperlink"/>
    <w:uiPriority w:val="99"/>
    <w:unhideWhenUsed/>
    <w:rsid w:val="003067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2E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legal@justice.g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PC</cp:lastModifiedBy>
  <cp:revision>2</cp:revision>
  <cp:lastPrinted>2024-10-04T12:51:00Z</cp:lastPrinted>
  <dcterms:created xsi:type="dcterms:W3CDTF">2024-10-07T09:17:00Z</dcterms:created>
  <dcterms:modified xsi:type="dcterms:W3CDTF">2024-10-07T09:17:00Z</dcterms:modified>
</cp:coreProperties>
</file>